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799EE1" w14:textId="4B48C23F" w:rsidR="00417432" w:rsidRPr="00657B36" w:rsidRDefault="002F657C" w:rsidP="00E40671">
      <w:bookmarkStart w:id="0" w:name="_GoBack"/>
      <w:bookmarkEnd w:id="0"/>
      <w:r>
        <w:rPr>
          <w:noProof/>
        </w:rPr>
        <w:drawing>
          <wp:anchor distT="0" distB="0" distL="114300" distR="114300" simplePos="0" relativeHeight="251658240" behindDoc="1" locked="0" layoutInCell="1" allowOverlap="1" wp14:anchorId="2924BA0C" wp14:editId="1BC08C0F">
            <wp:simplePos x="0" y="0"/>
            <wp:positionH relativeFrom="column">
              <wp:posOffset>-117475</wp:posOffset>
            </wp:positionH>
            <wp:positionV relativeFrom="page">
              <wp:posOffset>44178</wp:posOffset>
            </wp:positionV>
            <wp:extent cx="7095490" cy="1791970"/>
            <wp:effectExtent l="0" t="0" r="3810" b="0"/>
            <wp:wrapTight wrapText="bothSides">
              <wp:wrapPolygon edited="0">
                <wp:start x="0" y="0"/>
                <wp:lineTo x="0" y="21432"/>
                <wp:lineTo x="21573" y="21432"/>
                <wp:lineTo x="21573" y="0"/>
                <wp:lineTo x="0" y="0"/>
              </wp:wrapPolygon>
            </wp:wrapTight>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t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7095490" cy="1791970"/>
                    </a:xfrm>
                    <a:prstGeom prst="rect">
                      <a:avLst/>
                    </a:prstGeom>
                  </pic:spPr>
                </pic:pic>
              </a:graphicData>
            </a:graphic>
            <wp14:sizeRelH relativeFrom="page">
              <wp14:pctWidth>0</wp14:pctWidth>
            </wp14:sizeRelH>
            <wp14:sizeRelV relativeFrom="page">
              <wp14:pctHeight>0</wp14:pctHeight>
            </wp14:sizeRelV>
          </wp:anchor>
        </w:drawing>
      </w:r>
    </w:p>
    <w:p w14:paraId="001FD114" w14:textId="0C1EBF46" w:rsidR="00417432" w:rsidRDefault="007776A6" w:rsidP="00E825B3">
      <w:pPr>
        <w:jc w:val="center"/>
      </w:pPr>
      <w:r>
        <w:t>January 5</w:t>
      </w:r>
      <w:r w:rsidR="00E825B3">
        <w:t>, 202</w:t>
      </w:r>
      <w:r>
        <w:t>3</w:t>
      </w:r>
    </w:p>
    <w:p w14:paraId="356A19B8" w14:textId="3569E256" w:rsidR="00E825B3" w:rsidRDefault="00E825B3" w:rsidP="00E825B3"/>
    <w:p w14:paraId="127EF80F" w14:textId="2369AECA" w:rsidR="00E825B3" w:rsidRDefault="00E825B3" w:rsidP="00E825B3">
      <w:r>
        <w:t xml:space="preserve">The Greene Library Board met in regular session on Thursday, </w:t>
      </w:r>
      <w:r w:rsidR="007776A6">
        <w:t>Jan</w:t>
      </w:r>
      <w:r w:rsidR="00CA2263">
        <w:t>uary</w:t>
      </w:r>
      <w:r w:rsidR="007776A6">
        <w:t xml:space="preserve"> 5</w:t>
      </w:r>
      <w:r>
        <w:t>, 202</w:t>
      </w:r>
      <w:r w:rsidR="007776A6">
        <w:t>3</w:t>
      </w:r>
      <w:r>
        <w:t xml:space="preserve"> </w:t>
      </w:r>
      <w:r w:rsidR="007E1FF6">
        <w:t xml:space="preserve">at 5:00 pm </w:t>
      </w:r>
      <w:r>
        <w:t xml:space="preserve">in the library meeting room. Present were Barbara </w:t>
      </w:r>
      <w:proofErr w:type="spellStart"/>
      <w:r>
        <w:t>Brunsma</w:t>
      </w:r>
      <w:proofErr w:type="spellEnd"/>
      <w:r w:rsidR="007776A6">
        <w:t>,</w:t>
      </w:r>
      <w:r>
        <w:t xml:space="preserve"> residing, </w:t>
      </w:r>
      <w:proofErr w:type="spellStart"/>
      <w:r>
        <w:t>Kathi</w:t>
      </w:r>
      <w:proofErr w:type="spellEnd"/>
      <w:r>
        <w:t xml:space="preserve"> </w:t>
      </w:r>
      <w:proofErr w:type="spellStart"/>
      <w:r>
        <w:t>Stuntz</w:t>
      </w:r>
      <w:proofErr w:type="spellEnd"/>
      <w:r>
        <w:t xml:space="preserve">, Dan Castle, </w:t>
      </w:r>
      <w:r w:rsidR="0011442D">
        <w:t xml:space="preserve">Marilyn </w:t>
      </w:r>
      <w:proofErr w:type="spellStart"/>
      <w:r w:rsidR="0011442D">
        <w:t>Folkers</w:t>
      </w:r>
      <w:proofErr w:type="spellEnd"/>
      <w:r w:rsidR="007E1FF6">
        <w:t xml:space="preserve">, Andrea </w:t>
      </w:r>
      <w:proofErr w:type="spellStart"/>
      <w:r w:rsidR="007E1FF6">
        <w:t>Ramker</w:t>
      </w:r>
      <w:proofErr w:type="spellEnd"/>
      <w:r w:rsidR="0011442D">
        <w:t>,</w:t>
      </w:r>
      <w:r>
        <w:t xml:space="preserve"> </w:t>
      </w:r>
      <w:r w:rsidR="007776A6">
        <w:t xml:space="preserve">Jay Majewski, Ann Thomason </w:t>
      </w:r>
      <w:r w:rsidR="00596FD2">
        <w:t xml:space="preserve">and </w:t>
      </w:r>
      <w:r>
        <w:t>Patrick Derdzinski. Also in attendance w</w:t>
      </w:r>
      <w:r w:rsidR="00776398">
        <w:t>ere</w:t>
      </w:r>
      <w:r>
        <w:t xml:space="preserve"> Lyndsie </w:t>
      </w:r>
      <w:proofErr w:type="spellStart"/>
      <w:r>
        <w:t>Pitzenberger</w:t>
      </w:r>
      <w:proofErr w:type="spellEnd"/>
      <w:r w:rsidR="007E1FF6">
        <w:t xml:space="preserve"> and </w:t>
      </w:r>
      <w:r w:rsidR="007776A6">
        <w:t xml:space="preserve">city councilman Alan </w:t>
      </w:r>
      <w:proofErr w:type="spellStart"/>
      <w:r w:rsidR="007776A6">
        <w:t>Zweck</w:t>
      </w:r>
      <w:proofErr w:type="spellEnd"/>
      <w:r>
        <w:t xml:space="preserve">. </w:t>
      </w:r>
    </w:p>
    <w:p w14:paraId="00E8E40E" w14:textId="0181AC41" w:rsidR="00E825B3" w:rsidRDefault="00E825B3" w:rsidP="00E825B3"/>
    <w:p w14:paraId="66B9F1CF" w14:textId="3C77CC0A" w:rsidR="00E825B3" w:rsidRDefault="00E825B3" w:rsidP="00E825B3">
      <w:r>
        <w:t xml:space="preserve">Motion by </w:t>
      </w:r>
      <w:r w:rsidR="007776A6">
        <w:t xml:space="preserve">Andrea </w:t>
      </w:r>
      <w:proofErr w:type="spellStart"/>
      <w:r w:rsidR="007776A6">
        <w:t>Ramker</w:t>
      </w:r>
      <w:proofErr w:type="spellEnd"/>
      <w:r>
        <w:t xml:space="preserve">, second by </w:t>
      </w:r>
      <w:r w:rsidR="007776A6">
        <w:t>Daniel Castle</w:t>
      </w:r>
      <w:r>
        <w:t xml:space="preserve"> to approve agenda and the minutes of the </w:t>
      </w:r>
      <w:r w:rsidR="007776A6">
        <w:t>December 1</w:t>
      </w:r>
      <w:r w:rsidR="0011442D">
        <w:t>, 2022</w:t>
      </w:r>
      <w:r>
        <w:t xml:space="preserve"> meeting. Roll call, all ayes. Motion carried.</w:t>
      </w:r>
      <w:r w:rsidR="0011442D">
        <w:t xml:space="preserve"> </w:t>
      </w:r>
      <w:r w:rsidR="007E1FF6">
        <w:t xml:space="preserve">Andrea </w:t>
      </w:r>
      <w:proofErr w:type="spellStart"/>
      <w:r w:rsidR="007E1FF6">
        <w:t>Ramker</w:t>
      </w:r>
      <w:proofErr w:type="spellEnd"/>
      <w:r>
        <w:t xml:space="preserve"> gave financial report and </w:t>
      </w:r>
      <w:r w:rsidR="00906AF8">
        <w:t xml:space="preserve">December </w:t>
      </w:r>
      <w:r w:rsidR="004D1376">
        <w:t xml:space="preserve">claims list. </w:t>
      </w:r>
      <w:r w:rsidR="007776A6">
        <w:t>Jay Majewsk</w:t>
      </w:r>
      <w:r w:rsidR="00585717">
        <w:t>i</w:t>
      </w:r>
      <w:r w:rsidR="007776A6">
        <w:t xml:space="preserve"> will inquire into the lock box and two different memorial accounts on the budget report. </w:t>
      </w:r>
      <w:r w:rsidR="004D1376">
        <w:t xml:space="preserve">Moved by </w:t>
      </w:r>
      <w:proofErr w:type="spellStart"/>
      <w:r w:rsidR="007776A6">
        <w:t>Kathi</w:t>
      </w:r>
      <w:proofErr w:type="spellEnd"/>
      <w:r w:rsidR="007776A6">
        <w:t xml:space="preserve"> </w:t>
      </w:r>
      <w:proofErr w:type="spellStart"/>
      <w:r w:rsidR="007776A6">
        <w:t>Stuntz</w:t>
      </w:r>
      <w:proofErr w:type="spellEnd"/>
      <w:r w:rsidR="007776A6">
        <w:t>,</w:t>
      </w:r>
      <w:r w:rsidR="004D1376">
        <w:t xml:space="preserve"> second by </w:t>
      </w:r>
      <w:r w:rsidR="007776A6">
        <w:t>Ann Thomason</w:t>
      </w:r>
      <w:r w:rsidR="0011442D">
        <w:t xml:space="preserve"> </w:t>
      </w:r>
      <w:r w:rsidR="004D1376">
        <w:t>to approve the financial report and claims. Roll call, all ayes. Motion carried.</w:t>
      </w:r>
      <w:r w:rsidR="00F96B59" w:rsidRPr="00F96B59">
        <w:t xml:space="preserve"> </w:t>
      </w:r>
    </w:p>
    <w:p w14:paraId="68B50F3C" w14:textId="05167127" w:rsidR="004D1376" w:rsidRDefault="004D1376" w:rsidP="00E825B3"/>
    <w:p w14:paraId="48FF9E6A" w14:textId="792A2672" w:rsidR="004D1376" w:rsidRDefault="004D1376" w:rsidP="00E825B3">
      <w:r>
        <w:t xml:space="preserve">Lyndsie </w:t>
      </w:r>
      <w:proofErr w:type="spellStart"/>
      <w:r>
        <w:t>Pitzenberger</w:t>
      </w:r>
      <w:proofErr w:type="spellEnd"/>
      <w:r>
        <w:t xml:space="preserve"> gave the Director’s report</w:t>
      </w:r>
      <w:r w:rsidR="00F96B59">
        <w:t xml:space="preserve">. </w:t>
      </w:r>
    </w:p>
    <w:p w14:paraId="767900BD" w14:textId="7D5CCAAA" w:rsidR="004D1376" w:rsidRDefault="004D1376" w:rsidP="00E825B3"/>
    <w:p w14:paraId="6BD7C46E" w14:textId="5DF26E20" w:rsidR="00F96B59" w:rsidRDefault="007776A6" w:rsidP="00E825B3">
      <w:r>
        <w:t>N</w:t>
      </w:r>
      <w:r w:rsidR="00C418C3">
        <w:t xml:space="preserve">ew </w:t>
      </w:r>
      <w:r w:rsidR="00F96B59">
        <w:t>correspondence</w:t>
      </w:r>
      <w:r>
        <w:t xml:space="preserve"> included thank you cards from staff to the Library Board of Trustees.</w:t>
      </w:r>
    </w:p>
    <w:p w14:paraId="01F141A3" w14:textId="1F6FBF0B" w:rsidR="004D1376" w:rsidRDefault="004D1376" w:rsidP="00E825B3"/>
    <w:p w14:paraId="5B659BB2" w14:textId="339B2451" w:rsidR="00784117" w:rsidRPr="00784117" w:rsidRDefault="004D1376" w:rsidP="00784117">
      <w:r>
        <w:t>Unfinished business</w:t>
      </w:r>
      <w:r w:rsidR="00F96B59">
        <w:t xml:space="preserve">: </w:t>
      </w:r>
      <w:r w:rsidR="00CE3259">
        <w:t xml:space="preserve">The city approved the resolution for a </w:t>
      </w:r>
      <w:r w:rsidR="00A375B9">
        <w:t>l</w:t>
      </w:r>
      <w:r w:rsidR="00B3328B">
        <w:t xml:space="preserve">ibrary </w:t>
      </w:r>
      <w:r w:rsidR="00CE3259">
        <w:t xml:space="preserve">memorial </w:t>
      </w:r>
      <w:r w:rsidR="00B3328B">
        <w:t>gifts trust fund</w:t>
      </w:r>
      <w:r w:rsidR="00CE3259">
        <w:t xml:space="preserve"> per Iowa Code </w:t>
      </w:r>
      <w:r w:rsidR="00B3328B">
        <w:t>Section 384.20</w:t>
      </w:r>
    </w:p>
    <w:p w14:paraId="6412DFD7" w14:textId="77777777" w:rsidR="00784117" w:rsidRPr="00784117" w:rsidRDefault="00784117" w:rsidP="00784117"/>
    <w:p w14:paraId="09280427" w14:textId="44470AC3" w:rsidR="00784117" w:rsidRDefault="004D1376" w:rsidP="00E825B3">
      <w:r>
        <w:t>New Busines</w:t>
      </w:r>
      <w:r w:rsidR="00264FEA">
        <w:t xml:space="preserve">s: </w:t>
      </w:r>
      <w:r w:rsidR="00A375B9">
        <w:t xml:space="preserve">Lyndsie provided an updated budget revision since the city did not fund the request of $83,000 and funded the Greene Library in the amount of $72,000. Andrea </w:t>
      </w:r>
      <w:proofErr w:type="spellStart"/>
      <w:r w:rsidR="00A375B9">
        <w:t>Ramker</w:t>
      </w:r>
      <w:proofErr w:type="spellEnd"/>
      <w:r w:rsidR="00A375B9">
        <w:t xml:space="preserve"> moved to approve the revised budget, seconded by Ann Thomason. Roll call, all ayes. Motion carried.</w:t>
      </w:r>
    </w:p>
    <w:p w14:paraId="691F8BE5" w14:textId="77777777" w:rsidR="00784117" w:rsidRDefault="00784117" w:rsidP="00E825B3"/>
    <w:p w14:paraId="4A8A3086" w14:textId="6C721130" w:rsidR="00A375B9" w:rsidRDefault="00B11C5F" w:rsidP="00A375B9">
      <w:r>
        <w:t xml:space="preserve">Dan Castle gave report for financial committee. The </w:t>
      </w:r>
      <w:r w:rsidR="00A375B9">
        <w:t>Kyle Trust has approved $10,000 for the 2023-202</w:t>
      </w:r>
      <w:r w:rsidR="00386AC3">
        <w:t>4</w:t>
      </w:r>
      <w:r w:rsidR="00A375B9">
        <w:t xml:space="preserve"> Greene Library. There was no year end investment report. Moved by Daniel Castle</w:t>
      </w:r>
      <w:r w:rsidR="00613EBD">
        <w:t xml:space="preserve"> </w:t>
      </w:r>
      <w:r w:rsidR="00A375B9">
        <w:t xml:space="preserve">that an investment report be provided quarterly to the Greene Library Board of Trustees. </w:t>
      </w:r>
      <w:r w:rsidR="00613EBD">
        <w:t xml:space="preserve">Second by Jay Majewski </w:t>
      </w:r>
      <w:r w:rsidR="00A375B9">
        <w:t>Roll call, all ayes. Motion carried.</w:t>
      </w:r>
    </w:p>
    <w:p w14:paraId="2E65A904" w14:textId="0D11C6EA" w:rsidR="00B11C5F" w:rsidRDefault="00B11C5F" w:rsidP="00E825B3"/>
    <w:p w14:paraId="7EE86547" w14:textId="77777777" w:rsidR="007938BC" w:rsidRDefault="00B11C5F" w:rsidP="00E825B3">
      <w:r>
        <w:t xml:space="preserve">Policy Review: </w:t>
      </w:r>
      <w:r w:rsidR="00A375B9">
        <w:t xml:space="preserve">The Greene Library Board of Trustees discussed library policy as indicated in the Greene Library policy manual Chapter 21, pages 1 through 3. </w:t>
      </w:r>
      <w:r w:rsidR="007938BC">
        <w:t>The board compared vacation leave to the city employee’s as follows:</w:t>
      </w:r>
    </w:p>
    <w:p w14:paraId="085C7CDE" w14:textId="6C0B8481" w:rsidR="007938BC" w:rsidRDefault="007938BC" w:rsidP="00E825B3">
      <w:r>
        <w:tab/>
      </w:r>
      <w:r>
        <w:tab/>
      </w:r>
      <w:r>
        <w:tab/>
      </w:r>
      <w:r>
        <w:tab/>
        <w:t>Vacation Time</w:t>
      </w:r>
      <w:r>
        <w:tab/>
      </w:r>
      <w:r>
        <w:tab/>
      </w:r>
      <w:r>
        <w:tab/>
        <w:t>Vacation Time</w:t>
      </w:r>
    </w:p>
    <w:p w14:paraId="63407D2B" w14:textId="281E3366" w:rsidR="007938BC" w:rsidRDefault="007938BC" w:rsidP="00E825B3">
      <w:r>
        <w:t xml:space="preserve">Years of Service  </w:t>
      </w:r>
      <w:r>
        <w:tab/>
      </w:r>
      <w:r>
        <w:tab/>
        <w:t>Library</w:t>
      </w:r>
      <w:r>
        <w:tab/>
      </w:r>
      <w:r>
        <w:tab/>
      </w:r>
      <w:r>
        <w:tab/>
      </w:r>
      <w:r>
        <w:tab/>
        <w:t xml:space="preserve">City </w:t>
      </w:r>
    </w:p>
    <w:p w14:paraId="76453E50" w14:textId="40945D50" w:rsidR="00F175F2" w:rsidRDefault="007938BC" w:rsidP="00E825B3">
      <w:r>
        <w:t>1</w:t>
      </w:r>
      <w:r w:rsidRPr="007938BC">
        <w:rPr>
          <w:vertAlign w:val="superscript"/>
        </w:rPr>
        <w:t>st</w:t>
      </w:r>
      <w:r>
        <w:t xml:space="preserve"> year</w:t>
      </w:r>
      <w:r>
        <w:tab/>
      </w:r>
      <w:r>
        <w:tab/>
      </w:r>
      <w:r>
        <w:tab/>
      </w:r>
      <w:r>
        <w:tab/>
        <w:t>2 weeks</w:t>
      </w:r>
      <w:r>
        <w:tab/>
      </w:r>
      <w:r>
        <w:tab/>
      </w:r>
      <w:r>
        <w:tab/>
        <w:t>1 week</w:t>
      </w:r>
    </w:p>
    <w:p w14:paraId="16CC91AB" w14:textId="7416ADFE" w:rsidR="007938BC" w:rsidRDefault="007938BC" w:rsidP="00E825B3">
      <w:r>
        <w:t>2 -10 years</w:t>
      </w:r>
      <w:r>
        <w:tab/>
      </w:r>
      <w:r>
        <w:tab/>
      </w:r>
      <w:r>
        <w:tab/>
        <w:t>2 weeks</w:t>
      </w:r>
      <w:r>
        <w:tab/>
      </w:r>
      <w:r>
        <w:tab/>
      </w:r>
      <w:r>
        <w:tab/>
        <w:t>2 weeks</w:t>
      </w:r>
    </w:p>
    <w:p w14:paraId="251DDD7D" w14:textId="13140173" w:rsidR="007938BC" w:rsidRDefault="007938BC" w:rsidP="00E825B3">
      <w:r>
        <w:t xml:space="preserve">&gt;10 years </w:t>
      </w:r>
      <w:r>
        <w:tab/>
      </w:r>
      <w:r>
        <w:tab/>
      </w:r>
      <w:r>
        <w:tab/>
        <w:t>3 weeks</w:t>
      </w:r>
      <w:r>
        <w:tab/>
      </w:r>
      <w:r>
        <w:tab/>
      </w:r>
      <w:r>
        <w:tab/>
        <w:t>3 weeks</w:t>
      </w:r>
    </w:p>
    <w:p w14:paraId="01885BB1" w14:textId="25D26F3B" w:rsidR="007938BC" w:rsidRDefault="007938BC" w:rsidP="00E825B3">
      <w:r>
        <w:t xml:space="preserve">20 years </w:t>
      </w:r>
      <w:r>
        <w:tab/>
      </w:r>
      <w:r>
        <w:tab/>
      </w:r>
      <w:r>
        <w:tab/>
        <w:t>3 weeks</w:t>
      </w:r>
      <w:r>
        <w:tab/>
      </w:r>
      <w:r>
        <w:tab/>
      </w:r>
      <w:r>
        <w:tab/>
        <w:t>4 weeks</w:t>
      </w:r>
    </w:p>
    <w:p w14:paraId="1501EA80" w14:textId="7E67D571" w:rsidR="007938BC" w:rsidRDefault="007938BC" w:rsidP="00E825B3">
      <w:r>
        <w:t>Maximum accrued</w:t>
      </w:r>
      <w:r>
        <w:tab/>
      </w:r>
      <w:r>
        <w:tab/>
        <w:t>4 weeks</w:t>
      </w:r>
      <w:r>
        <w:tab/>
      </w:r>
      <w:r>
        <w:tab/>
      </w:r>
      <w:r>
        <w:tab/>
        <w:t>5 days</w:t>
      </w:r>
    </w:p>
    <w:p w14:paraId="707448AF" w14:textId="233CDB41" w:rsidR="007938BC" w:rsidRDefault="007938BC" w:rsidP="00E825B3">
      <w:r>
        <w:tab/>
      </w:r>
      <w:r>
        <w:tab/>
      </w:r>
      <w:r>
        <w:tab/>
      </w:r>
      <w:r>
        <w:tab/>
        <w:t>Sick Leave (Library)</w:t>
      </w:r>
      <w:r>
        <w:tab/>
      </w:r>
      <w:r>
        <w:tab/>
        <w:t>Sick Leave (City)</w:t>
      </w:r>
    </w:p>
    <w:p w14:paraId="38CCA3D3" w14:textId="7C04EB0B" w:rsidR="007938BC" w:rsidRDefault="007938BC" w:rsidP="00E825B3">
      <w:r>
        <w:lastRenderedPageBreak/>
        <w:t>Days of Sick Leave</w:t>
      </w:r>
      <w:r>
        <w:tab/>
      </w:r>
      <w:r>
        <w:tab/>
        <w:t>10 days</w:t>
      </w:r>
      <w:r>
        <w:tab/>
      </w:r>
      <w:r>
        <w:tab/>
      </w:r>
      <w:r>
        <w:tab/>
        <w:t>12 days</w:t>
      </w:r>
    </w:p>
    <w:p w14:paraId="24D4F883" w14:textId="317DC544" w:rsidR="007938BC" w:rsidRDefault="007938BC" w:rsidP="00E825B3">
      <w:r>
        <w:t>Accrued Sick Leave</w:t>
      </w:r>
      <w:r>
        <w:tab/>
      </w:r>
      <w:r>
        <w:tab/>
        <w:t>50 days</w:t>
      </w:r>
      <w:r>
        <w:tab/>
      </w:r>
      <w:r>
        <w:tab/>
      </w:r>
      <w:r>
        <w:tab/>
        <w:t>90 days</w:t>
      </w:r>
    </w:p>
    <w:p w14:paraId="41058464" w14:textId="0BB4BD22" w:rsidR="00613EBD" w:rsidRDefault="00613EBD" w:rsidP="00E825B3"/>
    <w:p w14:paraId="2FC87BCC" w14:textId="4E33CD7A" w:rsidR="00613EBD" w:rsidRDefault="00613EBD" w:rsidP="00E825B3">
      <w:r>
        <w:t>It was noted city employees also have more paid holidays than library staff.</w:t>
      </w:r>
    </w:p>
    <w:p w14:paraId="46A20D05" w14:textId="51DA4C96" w:rsidR="007938BC" w:rsidRDefault="007938BC" w:rsidP="00E825B3"/>
    <w:p w14:paraId="705E909B" w14:textId="4F11BE2F" w:rsidR="00613EBD" w:rsidRDefault="007938BC" w:rsidP="00613EBD">
      <w:r>
        <w:t>Motion by A</w:t>
      </w:r>
      <w:r w:rsidR="00B87B61">
        <w:t xml:space="preserve">ndrea </w:t>
      </w:r>
      <w:proofErr w:type="spellStart"/>
      <w:r w:rsidR="00B87B61">
        <w:t>Ramker</w:t>
      </w:r>
      <w:proofErr w:type="spellEnd"/>
      <w:r w:rsidR="00B87B61">
        <w:t xml:space="preserve"> </w:t>
      </w:r>
      <w:r w:rsidR="00613EBD">
        <w:t>to update personnel policy to increase accrued vacation to 5 weeks and increase sick leave to 12 days and add one additional paid holiday that will be the Friday after Thanksgiving. Second by Ann Thomason. Roll call, all ayes. Motion carried.</w:t>
      </w:r>
      <w:r w:rsidR="00613EBD" w:rsidRPr="00F96B59">
        <w:t xml:space="preserve"> </w:t>
      </w:r>
    </w:p>
    <w:p w14:paraId="76B9F780" w14:textId="5758CEF4" w:rsidR="00014787" w:rsidRDefault="00014787" w:rsidP="00613EBD"/>
    <w:p w14:paraId="05083E63" w14:textId="5DF20E4D" w:rsidR="00014787" w:rsidRDefault="00014787" w:rsidP="00613EBD">
      <w:r>
        <w:t>The</w:t>
      </w:r>
      <w:r w:rsidR="00FE7FAC">
        <w:t>re</w:t>
      </w:r>
      <w:r>
        <w:t xml:space="preserve"> was a discussion of clocking in and out for the library manager, Lyndsie </w:t>
      </w:r>
      <w:proofErr w:type="spellStart"/>
      <w:r>
        <w:t>Pizenberger</w:t>
      </w:r>
      <w:proofErr w:type="spellEnd"/>
      <w:r>
        <w:t xml:space="preserve"> as requested by the Greene City Council</w:t>
      </w:r>
      <w:r w:rsidR="000E4452">
        <w:t>.</w:t>
      </w:r>
      <w:r>
        <w:t xml:space="preserve"> Managers are exempt f</w:t>
      </w:r>
      <w:r w:rsidR="000E4452">
        <w:t>rom</w:t>
      </w:r>
      <w:r>
        <w:t xml:space="preserve"> clocking in/out and the board was concerned about having the potential of paying overtime if the manager was ordered to clock in and out. </w:t>
      </w:r>
      <w:proofErr w:type="spellStart"/>
      <w:r>
        <w:t>Lyndise</w:t>
      </w:r>
      <w:proofErr w:type="spellEnd"/>
      <w:r>
        <w:t xml:space="preserve"> keeps a spreadsheet of hours works. It was discussed by board this spreadsheet would satisfy the city</w:t>
      </w:r>
      <w:r w:rsidR="000E4452">
        <w:t xml:space="preserve">’s request for hours worked. Barb </w:t>
      </w:r>
      <w:proofErr w:type="spellStart"/>
      <w:r w:rsidR="000E4452">
        <w:t>Brunsma</w:t>
      </w:r>
      <w:proofErr w:type="spellEnd"/>
      <w:r w:rsidR="000E4452">
        <w:t xml:space="preserve"> will attend the next city council meeting to address their concerns.</w:t>
      </w:r>
    </w:p>
    <w:p w14:paraId="3EB8F32E" w14:textId="76DE712F" w:rsidR="007938BC" w:rsidRDefault="007938BC" w:rsidP="00E825B3"/>
    <w:p w14:paraId="63E4201B" w14:textId="33D33F47" w:rsidR="00F175F2" w:rsidRDefault="00F175F2" w:rsidP="00E825B3">
      <w:r>
        <w:t xml:space="preserve">Motion by </w:t>
      </w:r>
      <w:r w:rsidR="00613EBD">
        <w:t>Dan Castle to adjourn meeting at 6:25 pm. S</w:t>
      </w:r>
      <w:r>
        <w:t>econd by</w:t>
      </w:r>
      <w:r w:rsidR="00613EBD" w:rsidRPr="00613EBD">
        <w:t xml:space="preserve"> </w:t>
      </w:r>
      <w:r w:rsidR="00613EBD">
        <w:t>Jay Majewski</w:t>
      </w:r>
      <w:r w:rsidR="00EF27EF">
        <w:t xml:space="preserve">. </w:t>
      </w:r>
      <w:r>
        <w:t xml:space="preserve"> Roll call, all ayes. Meeting adjourned.</w:t>
      </w:r>
    </w:p>
    <w:sectPr w:rsidR="00F175F2" w:rsidSect="002F657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57C"/>
    <w:rsid w:val="00014787"/>
    <w:rsid w:val="00024317"/>
    <w:rsid w:val="000E4452"/>
    <w:rsid w:val="0011442D"/>
    <w:rsid w:val="00264FEA"/>
    <w:rsid w:val="00295507"/>
    <w:rsid w:val="002F657C"/>
    <w:rsid w:val="003205A0"/>
    <w:rsid w:val="0035569A"/>
    <w:rsid w:val="00386AC3"/>
    <w:rsid w:val="003E322B"/>
    <w:rsid w:val="00417432"/>
    <w:rsid w:val="004D1376"/>
    <w:rsid w:val="00585717"/>
    <w:rsid w:val="00596FD2"/>
    <w:rsid w:val="005A346B"/>
    <w:rsid w:val="005D374D"/>
    <w:rsid w:val="00613EBD"/>
    <w:rsid w:val="00685DCE"/>
    <w:rsid w:val="00776398"/>
    <w:rsid w:val="007776A6"/>
    <w:rsid w:val="00784117"/>
    <w:rsid w:val="007938BC"/>
    <w:rsid w:val="007E1FF6"/>
    <w:rsid w:val="00906AF8"/>
    <w:rsid w:val="00A375B9"/>
    <w:rsid w:val="00A929D7"/>
    <w:rsid w:val="00B11C5F"/>
    <w:rsid w:val="00B3328B"/>
    <w:rsid w:val="00B87B61"/>
    <w:rsid w:val="00BD05B8"/>
    <w:rsid w:val="00C418C3"/>
    <w:rsid w:val="00C51A52"/>
    <w:rsid w:val="00CA2263"/>
    <w:rsid w:val="00CE3259"/>
    <w:rsid w:val="00E40671"/>
    <w:rsid w:val="00E825B3"/>
    <w:rsid w:val="00EF27EF"/>
    <w:rsid w:val="00F175F2"/>
    <w:rsid w:val="00F631E4"/>
    <w:rsid w:val="00F96B59"/>
    <w:rsid w:val="00FE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85B5F"/>
  <w15:chartTrackingRefBased/>
  <w15:docId w15:val="{D3C68500-5D46-5A40-A34D-D855624A5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743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483</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Jacobs</dc:creator>
  <cp:keywords/>
  <dc:description/>
  <cp:lastModifiedBy>Lyndsie</cp:lastModifiedBy>
  <cp:revision>2</cp:revision>
  <dcterms:created xsi:type="dcterms:W3CDTF">2023-02-13T17:48:00Z</dcterms:created>
  <dcterms:modified xsi:type="dcterms:W3CDTF">2023-02-13T17:48:00Z</dcterms:modified>
</cp:coreProperties>
</file>